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Иван Владимирович Косарев</w:t>
      </w:r>
    </w:p>
    <w:p>
      <w:pPr>
        <w:pStyle w:val="Subtitle"/>
      </w:pPr>
      <w:r>
        <w:t>Инженер по пожарной безопасности</w:t>
      </w:r>
    </w:p>
    <w:p>
      <w:r>
        <w:t>CV для проектного сотрудничества</w:t>
      </w:r>
    </w:p>
    <w:p>
      <w:r>
        <w:t>Москва  |  +7 (922) 829-44-75  |  exporove25@gmail.com</w:t>
      </w:r>
    </w:p>
    <w:p>
      <w:r>
        <w:t>Проектная работа и разовые задания • Удалённо • Редкие командировки • Самозанятость</w:t>
      </w:r>
    </w:p>
    <w:p>
      <w:pPr>
        <w:pStyle w:val="Heading1"/>
      </w:pPr>
      <w:r>
        <w:t>Профессиональный профиль</w:t>
      </w:r>
    </w:p>
    <w:p>
      <w:r>
        <w:t>Инженер по пожарной безопасности с опытом проектирования, прикладных исследований, разработки нормативных документов РФ и эксплуатации нефтегазовых объектов. Профессиональный путь с 2005 года: государственный пожарный надзор, руководство проектными работами, производственная безопасность, исследования во ВНИИПО МЧС России и разработка проектной документации.</w:t>
      </w:r>
    </w:p>
    <w:p>
      <w:r>
        <w:t>Основной интерес — проектное сотрудничество с проектными организациями и заказчиками: разработка МОПБ, расчётное и нормативное обоснование решений, СТУ, проверка документации и сопровождение экспертизы. Сочетаю проектный опыт с пониманием эксплуатации противопожарных систем и экспериментальных исследований.</w:t>
      </w:r>
    </w:p>
    <w:p>
      <w:pPr>
        <w:pStyle w:val="Heading1"/>
      </w:pPr>
      <w:r>
        <w:t>Направления проектной работы</w:t>
      </w:r>
    </w:p>
    <w:p>
      <w:pPr>
        <w:pStyle w:val="ListBullet"/>
      </w:pPr>
      <w:r>
        <w:t>МОПБ для объектов гражданского и промышленного назначения: разработка текстовой части, обоснование решений и согласование со смежными разделами.</w:t>
      </w:r>
    </w:p>
    <w:p>
      <w:pPr>
        <w:pStyle w:val="ListBullet"/>
      </w:pPr>
      <w:r>
        <w:t>Расчёты по пожарной безопасности: оценка пожарного риска, определение категорий взрывопожарной и пожарной опасности, теплотехнические расчёты.</w:t>
      </w:r>
    </w:p>
    <w:p>
      <w:pPr>
        <w:pStyle w:val="ListBullet"/>
      </w:pPr>
      <w:r>
        <w:t>Специальные технические условия и нормативно-технические обоснования для объектов с особенностями проектирования.</w:t>
      </w:r>
    </w:p>
    <w:p>
      <w:pPr>
        <w:pStyle w:val="ListBullet"/>
      </w:pPr>
      <w:r>
        <w:t>Проверка проектной и рабочей документации, подготовка технических заданий и ответов на замечания, сопровождение согласований.</w:t>
      </w:r>
    </w:p>
    <w:p>
      <w:pPr>
        <w:pStyle w:val="ListBullet"/>
      </w:pPr>
      <w:r>
        <w:t>Обследование объектов и систем противопожарной защиты, аудит пожарной безопасности и подготовка технических заключений.</w:t>
      </w:r>
    </w:p>
    <w:p>
      <w:pPr>
        <w:pStyle w:val="Heading1"/>
      </w:pPr>
      <w:r>
        <w:t>Избранный проектный опыт</w:t>
      </w:r>
    </w:p>
    <w:p>
      <w:pPr>
        <w:pStyle w:val="Heading2"/>
      </w:pPr>
      <w:r>
        <w:t>Гражданские объекты и специальные технические условия</w:t>
      </w:r>
    </w:p>
    <w:p>
      <w:r>
        <w:t>Во ВНИИПО разрабатывал СТУ в части пожарной безопасности, в том числе для многофункциональных зданий федеральной территории «Сириус». Выполнял проектирование МОПБ и расчётное обоснование решений для гражданских и промышленных объектов.</w:t>
      </w:r>
    </w:p>
    <w:p>
      <w:pPr>
        <w:pStyle w:val="Heading2"/>
      </w:pPr>
      <w:r>
        <w:t>Нефтегазовые объекты</w:t>
      </w:r>
    </w:p>
    <w:p>
      <w:r>
        <w:t>В проектных и сервисных организациях разрабатывал МОПБ для объектов добычи и транспорта нефти, газа и газового конденсата. В «Оренбурггазпожсервис» проверял технические задания и проектно-сметную документацию на объектах «Газпром добыча Оренбург», взаимодействовал с проектными и научными организациями.</w:t>
      </w:r>
    </w:p>
    <w:p>
      <w:pPr>
        <w:pStyle w:val="Heading2"/>
      </w:pPr>
      <w:r>
        <w:t>Организация проектной работы</w:t>
      </w:r>
    </w:p>
    <w:p>
      <w:r>
        <w:t>В должности главного инженера проекта руководил проектной группой и вёл договорную работу. В Эв Групп выпускаю МОПБ, проверяю технические решения, участвую в согласовании документации и авторском надзоре.</w:t>
      </w:r>
    </w:p>
    <w:p>
      <w:r>
        <w:br w:type="page"/>
      </w:r>
    </w:p>
    <w:p>
      <w:pPr>
        <w:pStyle w:val="Heading1"/>
      </w:pPr>
      <w:r>
        <w:t>Исследовательский опыт и нормативные документы РФ</w:t>
      </w:r>
    </w:p>
    <w:p>
      <w:r>
        <w:t>ФГБУ ВНИИПО МЧС России • Научный сотрудник • 05.2023 — настоящее время</w:t>
      </w:r>
    </w:p>
    <w:p>
      <w:r>
        <w:t>Сектор нормативно-технических проблем пожарной безопасности и моделирования техногенных аварий научно-исследовательского отдела развития технологий пожаротушения промышленных объектов.</w:t>
      </w:r>
    </w:p>
    <w:p>
      <w:pPr>
        <w:pStyle w:val="Heading2"/>
      </w:pPr>
      <w:r>
        <w:t>Разработка изменений к ГОСТ Р 59693</w:t>
      </w:r>
    </w:p>
    <w:p>
      <w:r>
        <w:t>Разработал изменения к ГОСТ Р 59693 «Покрывала для изоляции очага горения. Общие технические требования. Методы испытаний».</w:t>
      </w:r>
    </w:p>
    <w:p>
      <w:pPr>
        <w:pStyle w:val="Heading2"/>
      </w:pPr>
      <w:r>
        <w:t>Натурные испытания деревянных зданий</w:t>
      </w:r>
    </w:p>
    <w:p>
      <w:r>
        <w:t>Принимал участие в натурных огневых полигонных испытаниях, предшествовавших разработке СП 549.1311500.2026 «Многоквартирные жилые дома с применением конструкций из древесины и древесных материалов. Требования пожарной безопасности». Свод правил утверждён приказом МЧС России от 26 февраля 2026 г. № 136.</w:t>
      </w:r>
    </w:p>
    <w:p>
      <w:pPr>
        <w:pStyle w:val="Heading2"/>
      </w:pPr>
      <w:r>
        <w:t>Исследования для изменений к СП 326</w:t>
      </w:r>
    </w:p>
    <w:p>
      <w:r>
        <w:t>Принимал участие в исследованиях при разработке изменений к СП 326.1311500.2017 «Объекты малотоннажного производства и потребления сжиженного природного газа. Требования пожарной безопасности».</w:t>
      </w:r>
    </w:p>
    <w:p>
      <w:pPr>
        <w:pStyle w:val="Heading2"/>
      </w:pPr>
      <w:r>
        <w:t>Исследования пожарной опасности СПГ</w:t>
      </w:r>
    </w:p>
    <w:p>
      <w:r>
        <w:t>Участвовал в прикладных исследованиях по планам НИОКР, в том числе в экспериментальных исследованиях пожарной опасности аварий в технологических процессах с наличием СПГ, воздействия теплового потока горящего СПГ на изоляционные материалы и средства огнезащиты.</w:t>
      </w:r>
    </w:p>
    <w:p>
      <w:pPr>
        <w:pStyle w:val="Heading2"/>
      </w:pPr>
      <w:r>
        <w:t>Испытания систем противопожарной защиты</w:t>
      </w:r>
    </w:p>
    <w:p>
      <w:r>
        <w:t>Принимал участие в организации и проведении полигонных испытаний, исследованиях продукции, изделий, веществ и материалов на соответствие требованиям пожарной безопасности. В числе работ — сертификационные испытания комплекса инженерных систем противопожарной защиты технологической линии производственного комплекса по сжижению природного газа проекта «Арктик СПГ-2».</w:t>
      </w:r>
    </w:p>
    <w:p>
      <w:pPr>
        <w:pStyle w:val="Heading2"/>
      </w:pPr>
      <w:r>
        <w:t>Другие направления нормативной и научно-технической работы</w:t>
      </w:r>
    </w:p>
    <w:p>
      <w:r>
        <w:t>Участвовал в разработке проектов нормативных документов по пожарной безопасности вахтовых посёлков и определению стойкости пассивных противопожарных материалов к струйному горению. Готовил предложения по совершенствованию нормативного регулирования, информационные обзоры и научно-технические консультации.</w:t>
      </w:r>
    </w:p>
    <w:p>
      <w:r>
        <w:br w:type="page"/>
      </w:r>
    </w:p>
    <w:p>
      <w:pPr>
        <w:pStyle w:val="Heading1"/>
      </w:pPr>
      <w:r>
        <w:t>Профессиональный опыт</w:t>
      </w:r>
    </w:p>
    <w:p>
      <w:pPr>
        <w:pStyle w:val="Heading2"/>
      </w:pPr>
      <w:r>
        <w:t>Эв Групп</w:t>
      </w:r>
    </w:p>
    <w:p>
      <w:pPr>
        <w:keepNext/>
      </w:pPr>
      <w:r>
        <w:t>02.2026 — настоящее время  |  Главный специалист отдела пожарной безопасности и пожаротушения</w:t>
      </w:r>
    </w:p>
    <w:p>
      <w:r>
        <w:t>Разработка МОПБ и инженерных расчётов. Подготовка ТЗ, технических требований и опросных листов. Проверка документации смежных подразделений и сторонних организаций, согласование решений с заказчиком и экспертизой, авторский надзор.</w:t>
      </w:r>
    </w:p>
    <w:p>
      <w:pPr>
        <w:pStyle w:val="Heading2"/>
      </w:pPr>
      <w:r>
        <w:t>ФГБУ ВНИИПО МЧС России</w:t>
      </w:r>
    </w:p>
    <w:p>
      <w:pPr>
        <w:keepNext/>
      </w:pPr>
      <w:r>
        <w:t>05.2023 — настоящее время  |  Научный сотрудник</w:t>
      </w:r>
    </w:p>
    <w:p>
      <w:r>
        <w:t>Прикладные исследования, натурные и полигонные испытания, разработка нормативных документов. СТУ, МОПБ и расчётные обоснования, научно-техническое консультирование и оценка организационных и технических решений по пожарной безопасности.</w:t>
      </w:r>
    </w:p>
    <w:p>
      <w:pPr>
        <w:pStyle w:val="Heading2"/>
      </w:pPr>
      <w:r>
        <w:t>Газпром нефть шельф</w:t>
      </w:r>
    </w:p>
    <w:p>
      <w:pPr>
        <w:keepNext/>
      </w:pPr>
      <w:r>
        <w:t>04.2022 — 05.2023  |  Руководитель направления службы промышленной безопасности и охраны труда</w:t>
      </w:r>
    </w:p>
    <w:p>
      <w:r>
        <w:t>Морская нефтедобывающая платформа «Приразломная», ОПО I класса опасности. Подготовка ТЗ и рассмотрение ПД и РД; контроль технического обслуживания и эксплуатационные испытания противопожарных систем. Идентификация опасностей HAZID, анализ HSE Case, участие в рассмотрении ПМЛА и обеспечении готовности к авариям.</w:t>
      </w:r>
    </w:p>
    <w:p>
      <w:pPr>
        <w:pStyle w:val="Heading2"/>
      </w:pPr>
      <w:r>
        <w:t>Газпром подземремонт Уренгой</w:t>
      </w:r>
    </w:p>
    <w:p>
      <w:pPr>
        <w:keepNext/>
      </w:pPr>
      <w:r>
        <w:t>02.2017 — 04.2022  |  Ведущий инженер по промышленной безопасности Ямбургского УИРС</w:t>
      </w:r>
    </w:p>
    <w:p>
      <w:r>
        <w:t>Оценка рисков, производственный контроль, взаимодействие с надзорными органами. Рассмотрение проектной документации и технологических регламентов, участие в приёмке объектов. Управленческий опыт на позиции — 2 года, в непосредственном подчинении 2 инженерно-технических работника.</w:t>
      </w:r>
    </w:p>
    <w:p>
      <w:pPr>
        <w:pStyle w:val="Heading2"/>
      </w:pPr>
      <w:r>
        <w:t>Газпром подземремонт Оренбург</w:t>
      </w:r>
    </w:p>
    <w:p>
      <w:pPr>
        <w:keepNext/>
      </w:pPr>
      <w:r>
        <w:t>12.2014 — 01.2017  |  Инженер по ОТ и ПБ 1 категории</w:t>
      </w:r>
    </w:p>
    <w:p>
      <w:r>
        <w:t>Контроль промышленной и пожарной безопасности филиалов, договоры и закупочные процедуры, курирование пожарно-профилактической работы. Исполнение обязанностей заместителя главного инженера по охране труда — начальника отдела ОТ, ПБ и ООС. Разработка инструкций по пожарной безопасности, участие в техническом аудите подрядчиков и корректировке планов ликвидации аварий.</w:t>
      </w:r>
    </w:p>
    <w:p>
      <w:pPr>
        <w:pStyle w:val="Heading2"/>
      </w:pPr>
      <w:r>
        <w:t>Спецпожаудитсервис</w:t>
      </w:r>
    </w:p>
    <w:p>
      <w:pPr>
        <w:keepNext/>
      </w:pPr>
      <w:r>
        <w:t>05.2014 — 12.2014  |  Главный инженер — заместитель директора</w:t>
      </w:r>
    </w:p>
    <w:p>
      <w:r>
        <w:t>Функции ГИП, разработка МОПБ для нефтегазовых объектов, оценка пожарного риска, аудит и экспертиза проектной документации. Обследование систем сигнализации, пожаротушения, противопожарного водопровода и противодымной вентиляции. Организация аккредитации компании для независимой оценки пожарного риска в 2014 году.</w:t>
      </w:r>
    </w:p>
    <w:p>
      <w:r>
        <w:br w:type="page"/>
      </w:r>
    </w:p>
    <w:p>
      <w:pPr>
        <w:pStyle w:val="Heading1"/>
      </w:pPr>
      <w:r>
        <w:t>Предыдущий опыт и профессиональная подготовка</w:t>
      </w:r>
    </w:p>
    <w:p>
      <w:pPr>
        <w:pStyle w:val="Heading2"/>
      </w:pPr>
      <w:r>
        <w:t>Оренбурггазпожсервис</w:t>
      </w:r>
    </w:p>
    <w:p>
      <w:pPr>
        <w:keepNext/>
      </w:pPr>
      <w:r>
        <w:t>12.2010 — 08.2013  |  Инженер по пожарной безопасности 1 категории</w:t>
      </w:r>
    </w:p>
    <w:p>
      <w:r>
        <w:t>Пожарно-профилактическая и нормативно-техническая работа на объектах «Газпром добыча Оренбург». Проверка ТЗ и ПСД, проектирование МОПБ, контроль состояния противопожарных систем, участие в надзоре за строительством и приёмке объектов.</w:t>
      </w:r>
    </w:p>
    <w:p>
      <w:pPr>
        <w:pStyle w:val="Heading2"/>
      </w:pPr>
      <w:r>
        <w:t>Наука Производство Безопасность</w:t>
      </w:r>
    </w:p>
    <w:p>
      <w:pPr>
        <w:keepNext/>
      </w:pPr>
      <w:r>
        <w:t>05.2009 — 09.2010  |  Главный инженер проекта</w:t>
      </w:r>
    </w:p>
    <w:p>
      <w:r>
        <w:t>Руководство проектной группой, договорная работа. Разработка СТУ, МОПБ и АУГПТ, независимая оценка пожарного риска и негосударственная экспертиза проектов. Разработка и внедрение процедуры аудита пожарной безопасности для заказчиков.</w:t>
      </w:r>
    </w:p>
    <w:p>
      <w:pPr>
        <w:pStyle w:val="Heading2"/>
      </w:pPr>
      <w:r>
        <w:t>ГУ МЧС России по Оренбургской области</w:t>
      </w:r>
    </w:p>
    <w:p>
      <w:pPr>
        <w:keepNext/>
      </w:pPr>
      <w:r>
        <w:t>08.2005 — 04.2009  |  Инспектор; с 06.2006 — старший инспектор государственного пожарного надзора</w:t>
      </w:r>
    </w:p>
    <w:p>
      <w:r>
        <w:t>Проверки промышленных объектов, государственная экспертиза проектов, надзор за строительством и приёмка в эксплуатацию. Административная практика, дознание по пожарам, участие в расследовании пожаров и пожарно-тактических учениях.</w:t>
      </w:r>
    </w:p>
    <w:p>
      <w:pPr>
        <w:pStyle w:val="Heading1"/>
      </w:pPr>
      <w:r>
        <w:t>Образование</w:t>
      </w:r>
    </w:p>
    <w:p>
      <w:pPr>
        <w:pStyle w:val="ListBullet"/>
      </w:pPr>
      <w:r>
        <w:t>2005 — Академия Государственной противопожарной службы МЧС России, факультет № 2, специальность «Пожарная безопасность».</w:t>
      </w:r>
    </w:p>
    <w:p>
      <w:pPr>
        <w:pStyle w:val="ListBullet"/>
      </w:pPr>
      <w:r>
        <w:t>2018 — Казанский национальный исследовательский технологический университет, профессиональная переподготовка «Техносферная безопасность», 256 часов, диплом № 3368 от 29.12.2018.</w:t>
      </w:r>
    </w:p>
    <w:p>
      <w:pPr>
        <w:pStyle w:val="ListBullet"/>
      </w:pPr>
      <w:r>
        <w:t>2025 — Оренбургский государственный университет, факультет прикладной биотехнологии и инженерии, «Технология продуктов органического и неорганического синтеза».</w:t>
      </w:r>
    </w:p>
    <w:p>
      <w:pPr>
        <w:pStyle w:val="Heading1"/>
      </w:pPr>
      <w:r>
        <w:t>Квалификационные испытания и повышение квалификации</w:t>
      </w:r>
    </w:p>
    <w:p>
      <w:pPr>
        <w:pStyle w:val="ListBullet"/>
      </w:pPr>
      <w:r>
        <w:t>2024 — Санкт-Петербургский университет ГПС МЧС России: совершенствование нормативно-технической работы в области пожарной безопасности.</w:t>
      </w:r>
    </w:p>
    <w:p>
      <w:pPr>
        <w:pStyle w:val="ListBullet"/>
      </w:pPr>
      <w:r>
        <w:t>2023 — МЧС России: квалификационные испытания на право проектирования средств обеспечения пожарной безопасности зданий и сооружений, введённых в эксплуатацию.</w:t>
      </w:r>
    </w:p>
    <w:p>
      <w:pPr>
        <w:pStyle w:val="ListBullet"/>
      </w:pPr>
      <w:r>
        <w:t>2020 — МЧС России: квалификационные испытания по независимой оценке пожарного риска — обследование объекта, расчёты и подготовка вывода о соответствии.</w:t>
      </w:r>
    </w:p>
    <w:p>
      <w:pPr>
        <w:pStyle w:val="ListBullet"/>
      </w:pPr>
      <w:r>
        <w:t>2016 — УЦ «Русский Регистр — Балтийская инспекция»: управление охраной труда и промышленной безопасностью, проведение внутренних аудитов по стандартам ПАО «Газпром».</w:t>
      </w:r>
    </w:p>
    <w:p>
      <w:pPr>
        <w:pStyle w:val="Heading1"/>
      </w:pPr>
      <w:r>
        <w:t>Цифровые инструменты и языки</w:t>
      </w:r>
    </w:p>
    <w:p>
      <w:r>
        <w:t>Разработал специализированные навыки для ИИ-агентов при подготовке и проверке МОПБ: анализ исходных данных, поиск нормативных требований, выявление противоречий и подготовка проектного текста. Применяю поиск по базе знаний СП и ГОСТ с инженерной проверкой результатов. Русский — родной; английский — B1.</w:t>
      </w:r>
    </w:p>
    <w:sectPr w:rsidR="00FC693F" w:rsidRPr="0006063C" w:rsidSect="00034616">
      <w:footerReference w:type="default" r:id="rId9"/>
      <w:pgSz w:w="12240" w:h="15840"/>
      <w:pgMar w:top="893" w:right="1080" w:bottom="864" w:left="1080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sz w:val="18"/>
      </w:rPr>
      <w:t xml:space="preserve">Иван Косарев  |  CV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0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5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 w:line="25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5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line="250" w:lineRule="auto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50" w:lineRule="auto"/>
      <w:ind w:left="202" w:hanging="202"/>
      <w:contextualSpacing/>
    </w:pPr>
    <w:rPr>
      <w:rFonts w:ascii="Calibri" w:hAnsi="Calibri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— Иван Косарев — проектная работа по пожарной безопасности</dc:title>
  <dc:subject/>
  <dc:creator>Иван Владимирович Косарев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